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C821" w14:textId="77777777" w:rsidR="00B15ACD" w:rsidRDefault="00B15ACD" w:rsidP="00931AD6">
      <w:pPr>
        <w:spacing w:before="240" w:after="240"/>
        <w:outlineLvl w:val="0"/>
        <w:rPr>
          <w:rFonts w:ascii="Arial" w:hAnsi="Arial" w:cs="Arial"/>
          <w:b/>
          <w:bCs/>
          <w:color w:val="000000"/>
          <w:sz w:val="28"/>
          <w:szCs w:val="28"/>
          <w:lang w:eastAsia="nl-NL"/>
        </w:rPr>
      </w:pPr>
      <w:r>
        <w:rPr>
          <w:rFonts w:ascii="Arial" w:hAnsi="Arial" w:cs="Arial"/>
          <w:b/>
          <w:bCs/>
          <w:color w:val="000000"/>
          <w:sz w:val="28"/>
          <w:szCs w:val="28"/>
          <w:lang w:eastAsia="nl-NL"/>
        </w:rPr>
        <w:t>P</w:t>
      </w:r>
      <w:r w:rsidRPr="00B15ACD">
        <w:rPr>
          <w:rFonts w:ascii="Arial" w:hAnsi="Arial" w:cs="Arial"/>
          <w:b/>
          <w:bCs/>
          <w:color w:val="000000"/>
          <w:sz w:val="28"/>
          <w:szCs w:val="28"/>
          <w:lang w:eastAsia="nl-NL"/>
        </w:rPr>
        <w:t>ersbericht</w:t>
      </w:r>
    </w:p>
    <w:p w14:paraId="453E5555" w14:textId="2D7B18C5" w:rsidR="00073BC6" w:rsidRPr="00B15ACD" w:rsidRDefault="00281367" w:rsidP="00931AD6">
      <w:pPr>
        <w:spacing w:before="240" w:after="240"/>
        <w:outlineLvl w:val="0"/>
        <w:rPr>
          <w:rFonts w:ascii="Times New Roman" w:hAnsi="Times New Roman" w:cs="Times New Roman"/>
          <w:lang w:eastAsia="nl-NL"/>
        </w:rPr>
      </w:pPr>
      <w:r>
        <w:rPr>
          <w:rFonts w:ascii="Arial" w:hAnsi="Arial" w:cs="Arial"/>
          <w:b/>
          <w:bCs/>
          <w:color w:val="000000"/>
          <w:sz w:val="28"/>
          <w:szCs w:val="28"/>
          <w:lang w:eastAsia="nl-NL"/>
        </w:rPr>
        <w:t xml:space="preserve">‘De Heks van Almen’ in </w:t>
      </w:r>
      <w:r w:rsidR="00550787">
        <w:rPr>
          <w:rFonts w:ascii="Arial" w:hAnsi="Arial" w:cs="Arial"/>
          <w:b/>
          <w:bCs/>
          <w:color w:val="000000"/>
          <w:sz w:val="28"/>
          <w:szCs w:val="28"/>
          <w:lang w:eastAsia="nl-NL"/>
        </w:rPr>
        <w:t>Bredevoort</w:t>
      </w:r>
    </w:p>
    <w:p w14:paraId="035C7254" w14:textId="77777777" w:rsidR="00073BC6" w:rsidRDefault="00B15ACD" w:rsidP="00B15ACD">
      <w:pPr>
        <w:spacing w:before="240" w:after="240"/>
        <w:rPr>
          <w:rFonts w:ascii="Arial" w:hAnsi="Arial" w:cs="Arial"/>
          <w:b/>
          <w:bCs/>
          <w:color w:val="000000"/>
          <w:sz w:val="22"/>
          <w:szCs w:val="22"/>
          <w:lang w:eastAsia="nl-NL"/>
        </w:rPr>
      </w:pPr>
      <w:r w:rsidRPr="00B15ACD">
        <w:rPr>
          <w:rFonts w:ascii="Arial" w:hAnsi="Arial" w:cs="Arial"/>
          <w:b/>
          <w:bCs/>
          <w:color w:val="000000"/>
          <w:sz w:val="22"/>
          <w:szCs w:val="22"/>
          <w:lang w:eastAsia="nl-NL"/>
        </w:rPr>
        <w:t xml:space="preserve">Onderwerp: Uitnodiging voor </w:t>
      </w:r>
      <w:r w:rsidR="005324EB">
        <w:rPr>
          <w:rFonts w:ascii="Arial" w:hAnsi="Arial" w:cs="Arial"/>
          <w:b/>
          <w:bCs/>
          <w:color w:val="000000"/>
          <w:sz w:val="22"/>
          <w:szCs w:val="22"/>
          <w:lang w:eastAsia="nl-NL"/>
        </w:rPr>
        <w:t>‘</w:t>
      </w:r>
      <w:r w:rsidRPr="00B15ACD">
        <w:rPr>
          <w:rFonts w:ascii="Arial" w:hAnsi="Arial" w:cs="Arial"/>
          <w:b/>
          <w:bCs/>
          <w:color w:val="000000"/>
          <w:sz w:val="22"/>
          <w:szCs w:val="22"/>
          <w:lang w:eastAsia="nl-NL"/>
        </w:rPr>
        <w:t>De Heks van Almen</w:t>
      </w:r>
      <w:r w:rsidR="005324EB">
        <w:rPr>
          <w:rFonts w:ascii="Arial" w:hAnsi="Arial" w:cs="Arial"/>
          <w:b/>
          <w:bCs/>
          <w:color w:val="000000"/>
          <w:sz w:val="22"/>
          <w:szCs w:val="22"/>
          <w:lang w:eastAsia="nl-NL"/>
        </w:rPr>
        <w:t>’ op tournee</w:t>
      </w:r>
      <w:r w:rsidRPr="00B15ACD">
        <w:rPr>
          <w:rFonts w:ascii="Arial" w:hAnsi="Arial" w:cs="Arial"/>
          <w:b/>
          <w:bCs/>
          <w:color w:val="000000"/>
          <w:sz w:val="22"/>
          <w:szCs w:val="22"/>
          <w:lang w:eastAsia="nl-NL"/>
        </w:rPr>
        <w:t xml:space="preserve">, locatietheater over de </w:t>
      </w:r>
      <w:r w:rsidR="007B352A">
        <w:rPr>
          <w:rFonts w:ascii="Arial" w:hAnsi="Arial" w:cs="Arial"/>
          <w:b/>
          <w:bCs/>
          <w:color w:val="000000"/>
          <w:sz w:val="22"/>
          <w:szCs w:val="22"/>
          <w:lang w:eastAsia="nl-NL"/>
        </w:rPr>
        <w:t>heksenvervolgingen in</w:t>
      </w:r>
      <w:r w:rsidRPr="00B15ACD">
        <w:rPr>
          <w:rFonts w:ascii="Arial" w:hAnsi="Arial" w:cs="Arial"/>
          <w:b/>
          <w:bCs/>
          <w:color w:val="000000"/>
          <w:sz w:val="22"/>
          <w:szCs w:val="22"/>
          <w:lang w:eastAsia="nl-NL"/>
        </w:rPr>
        <w:t xml:space="preserve"> Nederland</w:t>
      </w:r>
    </w:p>
    <w:p w14:paraId="0C9AA8D5"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Beste Redactie,</w:t>
      </w:r>
    </w:p>
    <w:p w14:paraId="244B9C38" w14:textId="489A1310"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In de zomers van 2020 en 2021 was ‘De Heks van Almen’ 37 keer te zien op het kerkplein van het idyllische dorpje Almen waar ooit, in 1472 de allereerste heksenverbranding van Nederland heeft plaatsgevonden. De (uitverkochte) voorstellingen werden unaniem loven</w:t>
      </w:r>
      <w:r w:rsidR="00CB2549">
        <w:rPr>
          <w:rFonts w:ascii="Arial" w:eastAsia="Arial" w:hAnsi="Arial" w:cs="Arial"/>
          <w:color w:val="000000"/>
          <w:sz w:val="22"/>
          <w:szCs w:val="22"/>
        </w:rPr>
        <w:t>d ontvangen</w:t>
      </w:r>
      <w:bookmarkStart w:id="0" w:name="_GoBack"/>
      <w:bookmarkEnd w:id="0"/>
      <w:r>
        <w:rPr>
          <w:rFonts w:ascii="Arial" w:eastAsia="Arial" w:hAnsi="Arial" w:cs="Arial"/>
          <w:color w:val="000000"/>
          <w:sz w:val="22"/>
          <w:szCs w:val="22"/>
        </w:rPr>
        <w:t xml:space="preserve">: </w:t>
      </w:r>
      <w:r>
        <w:rPr>
          <w:rFonts w:ascii="Arial" w:eastAsia="Arial" w:hAnsi="Arial" w:cs="Arial"/>
          <w:b/>
          <w:i/>
          <w:color w:val="000000"/>
          <w:sz w:val="20"/>
          <w:szCs w:val="20"/>
        </w:rPr>
        <w:t>Betoverend, schokkend, ontroerend</w:t>
      </w:r>
      <w:r>
        <w:rPr>
          <w:rFonts w:ascii="Arial" w:eastAsia="Arial" w:hAnsi="Arial" w:cs="Arial"/>
          <w:i/>
          <w:color w:val="000000"/>
          <w:sz w:val="20"/>
          <w:szCs w:val="20"/>
        </w:rPr>
        <w:t>….</w:t>
      </w:r>
      <w:r>
        <w:rPr>
          <w:rFonts w:ascii="Arial" w:eastAsia="Arial" w:hAnsi="Arial" w:cs="Arial"/>
          <w:b/>
          <w:i/>
          <w:color w:val="000000"/>
          <w:sz w:val="20"/>
          <w:szCs w:val="20"/>
        </w:rPr>
        <w:t>Het verhaal over de eerste heksenverbranding heeft internationale allure…Prachtige voorstelling die dwars door mijn ziel sneed….een indrukwekkende voorstelling over vrouwenvervolging die diep ingrijpt in ons hart, onze psyche en rijkt tot in ons huidige leven</w:t>
      </w:r>
      <w:r>
        <w:rPr>
          <w:rFonts w:ascii="Arial" w:eastAsia="Arial" w:hAnsi="Arial" w:cs="Arial"/>
          <w:i/>
          <w:color w:val="000000"/>
          <w:sz w:val="20"/>
          <w:szCs w:val="20"/>
        </w:rPr>
        <w:t>….</w:t>
      </w:r>
      <w:r>
        <w:rPr>
          <w:rFonts w:ascii="Arial" w:eastAsia="Arial" w:hAnsi="Arial" w:cs="Arial"/>
          <w:b/>
          <w:i/>
          <w:color w:val="000000"/>
          <w:sz w:val="20"/>
          <w:szCs w:val="20"/>
        </w:rPr>
        <w:t>transformerend en helend theater.</w:t>
      </w:r>
      <w:r>
        <w:rPr>
          <w:rFonts w:ascii="Arial" w:eastAsia="Arial" w:hAnsi="Arial" w:cs="Arial"/>
          <w:i/>
          <w:color w:val="000000"/>
          <w:sz w:val="20"/>
          <w:szCs w:val="20"/>
        </w:rPr>
        <w:t xml:space="preserve"> </w:t>
      </w:r>
      <w:r>
        <w:rPr>
          <w:rFonts w:ascii="Arial" w:eastAsia="Arial" w:hAnsi="Arial" w:cs="Arial"/>
          <w:color w:val="000000"/>
          <w:sz w:val="22"/>
          <w:szCs w:val="22"/>
        </w:rPr>
        <w:t xml:space="preserve">Er kwam spontaan een lawine van ondersteuning in de vorm van donaties, vrijwilligers, tips en uitnodigingen voor andere speellocaties op gang en de stap naar een landelijke tournee was snel gemaakt. </w:t>
      </w:r>
      <w:r>
        <w:rPr>
          <w:rFonts w:ascii="Arial" w:eastAsia="Arial" w:hAnsi="Arial" w:cs="Arial"/>
          <w:color w:val="000000"/>
          <w:sz w:val="22"/>
          <w:szCs w:val="22"/>
        </w:rPr>
        <w:br/>
      </w:r>
      <w:r>
        <w:rPr>
          <w:rFonts w:ascii="Arial" w:eastAsia="Arial" w:hAnsi="Arial" w:cs="Arial"/>
          <w:color w:val="000000"/>
          <w:sz w:val="22"/>
          <w:szCs w:val="22"/>
        </w:rPr>
        <w:br/>
        <w:t xml:space="preserve">Van juni tot en met augustus 2022 zal ‘De Heks van Almen’ te zien zijn op 5 verschillende locaties in Nederland, die allemaal van grote betekenis zijn geweest ten tijde van de heksenvervolgingen: Almen(Gld), Bredevoort (Gld), Oudewater (Utr), Onstwedde(Gr) en Roermond(L). Wij nodigen u van harte uit een van deze voorstellingen bij te wonen en zouden het zeer waarderen als u aandacht aan de voorstelling zou willen besteden met een voorbeschouwing en/of een recensie. Voor meer informatie en het reserveren van perskaarten kunt u contact opnemen met Hanneke Huurnink via </w:t>
      </w:r>
      <w:hyperlink r:id="rId4">
        <w:r>
          <w:rPr>
            <w:rFonts w:ascii="Arial" w:eastAsia="Arial" w:hAnsi="Arial" w:cs="Arial"/>
            <w:color w:val="000000"/>
            <w:sz w:val="22"/>
            <w:szCs w:val="22"/>
          </w:rPr>
          <w:t>info@theatermakersachterhoek.nl</w:t>
        </w:r>
      </w:hyperlink>
      <w:r>
        <w:rPr>
          <w:rFonts w:ascii="Arial" w:eastAsia="Arial" w:hAnsi="Arial" w:cs="Arial"/>
          <w:color w:val="000000"/>
          <w:sz w:val="22"/>
          <w:szCs w:val="22"/>
        </w:rPr>
        <w:t xml:space="preserve"> of 06- 22 494 211.</w:t>
      </w:r>
    </w:p>
    <w:p w14:paraId="03B4C399"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 xml:space="preserve">Zie bijlage voor verdere info en </w:t>
      </w:r>
      <w:hyperlink r:id="rId5">
        <w:r>
          <w:rPr>
            <w:rFonts w:ascii="Arial" w:eastAsia="Arial" w:hAnsi="Arial" w:cs="Arial"/>
            <w:color w:val="0000FF"/>
            <w:sz w:val="22"/>
            <w:szCs w:val="22"/>
            <w:u w:val="single"/>
          </w:rPr>
          <w:t>www.theatermakersachterhoek.nl</w:t>
        </w:r>
      </w:hyperlink>
      <w:r>
        <w:rPr>
          <w:rFonts w:ascii="Arial" w:eastAsia="Arial" w:hAnsi="Arial" w:cs="Arial"/>
          <w:color w:val="000000"/>
          <w:sz w:val="22"/>
          <w:szCs w:val="22"/>
        </w:rPr>
        <w:t xml:space="preserve"> </w:t>
      </w:r>
    </w:p>
    <w:p w14:paraId="48C08159"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 xml:space="preserve">Voorstellingsdata: </w:t>
      </w:r>
      <w:r>
        <w:rPr>
          <w:rFonts w:ascii="Arial" w:eastAsia="Arial" w:hAnsi="Arial" w:cs="Arial"/>
          <w:color w:val="000000"/>
          <w:sz w:val="22"/>
          <w:szCs w:val="22"/>
        </w:rPr>
        <w:br/>
        <w:t>Almen 3/4/5 &amp; 9/10/11 juni</w:t>
      </w:r>
      <w:r>
        <w:rPr>
          <w:rFonts w:ascii="Arial" w:eastAsia="Arial" w:hAnsi="Arial" w:cs="Arial"/>
          <w:color w:val="000000"/>
          <w:sz w:val="22"/>
          <w:szCs w:val="22"/>
        </w:rPr>
        <w:br/>
        <w:t>Bredevoort 1/2/3 &amp; 8/9/10 juli</w:t>
      </w:r>
      <w:r>
        <w:rPr>
          <w:rFonts w:ascii="Arial" w:eastAsia="Arial" w:hAnsi="Arial" w:cs="Arial"/>
          <w:color w:val="000000"/>
          <w:sz w:val="22"/>
          <w:szCs w:val="22"/>
        </w:rPr>
        <w:br/>
        <w:t>Oudewater: 15/16/17&amp; 22/23/24 juli</w:t>
      </w:r>
      <w:r>
        <w:rPr>
          <w:rFonts w:ascii="Arial" w:eastAsia="Arial" w:hAnsi="Arial" w:cs="Arial"/>
          <w:color w:val="000000"/>
          <w:sz w:val="22"/>
          <w:szCs w:val="22"/>
        </w:rPr>
        <w:br/>
        <w:t>Onstwedde: 5/6/7 &amp; 12/13/14 augustus</w:t>
      </w:r>
      <w:r>
        <w:rPr>
          <w:rFonts w:ascii="Arial" w:eastAsia="Arial" w:hAnsi="Arial" w:cs="Arial"/>
          <w:color w:val="000000"/>
          <w:sz w:val="22"/>
          <w:szCs w:val="22"/>
        </w:rPr>
        <w:br/>
        <w:t>Roermond: 26/27/28 augustus &amp; 2/3/4 september</w:t>
      </w:r>
    </w:p>
    <w:p w14:paraId="1C2F1916"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Hartelijke groeten,</w:t>
      </w:r>
    </w:p>
    <w:p w14:paraId="55E22E18"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Hanneke Huurnink</w:t>
      </w:r>
      <w:r>
        <w:rPr>
          <w:rFonts w:ascii="Arial" w:eastAsia="Arial" w:hAnsi="Arial" w:cs="Arial"/>
          <w:color w:val="000000"/>
          <w:sz w:val="22"/>
          <w:szCs w:val="22"/>
        </w:rPr>
        <w:br/>
        <w:t>Team De heks van Almen</w:t>
      </w:r>
      <w:hyperlink r:id="rId6">
        <w:r>
          <w:rPr>
            <w:rFonts w:ascii="Arial" w:eastAsia="Arial" w:hAnsi="Arial" w:cs="Arial"/>
            <w:color w:val="000000"/>
            <w:sz w:val="22"/>
            <w:szCs w:val="22"/>
          </w:rPr>
          <w:br/>
        </w:r>
      </w:hyperlink>
      <w:r>
        <w:rPr>
          <w:rFonts w:ascii="Arial" w:eastAsia="Arial" w:hAnsi="Arial" w:cs="Arial"/>
          <w:color w:val="000000"/>
          <w:sz w:val="22"/>
          <w:szCs w:val="22"/>
        </w:rPr>
        <w:t>Volg ons ook op</w:t>
      </w:r>
      <w:hyperlink r:id="rId7">
        <w:r>
          <w:rPr>
            <w:rFonts w:ascii="Arial" w:eastAsia="Arial" w:hAnsi="Arial" w:cs="Arial"/>
            <w:color w:val="2E75B5"/>
            <w:sz w:val="22"/>
            <w:szCs w:val="22"/>
            <w:u w:val="single"/>
          </w:rPr>
          <w:t xml:space="preserve"> Facebook</w:t>
        </w:r>
      </w:hyperlink>
      <w:r>
        <w:rPr>
          <w:rFonts w:ascii="Arial" w:eastAsia="Arial" w:hAnsi="Arial" w:cs="Arial"/>
          <w:color w:val="000000"/>
          <w:sz w:val="22"/>
          <w:szCs w:val="22"/>
        </w:rPr>
        <w:t xml:space="preserve"> en</w:t>
      </w:r>
      <w:hyperlink r:id="rId8">
        <w:r>
          <w:rPr>
            <w:rFonts w:ascii="Arial" w:eastAsia="Arial" w:hAnsi="Arial" w:cs="Arial"/>
            <w:color w:val="000000"/>
            <w:sz w:val="22"/>
            <w:szCs w:val="22"/>
            <w:u w:val="single"/>
          </w:rPr>
          <w:t xml:space="preserve"> </w:t>
        </w:r>
      </w:hyperlink>
      <w:hyperlink r:id="rId9">
        <w:r>
          <w:rPr>
            <w:rFonts w:ascii="Arial" w:eastAsia="Arial" w:hAnsi="Arial" w:cs="Arial"/>
            <w:color w:val="2E75B5"/>
            <w:sz w:val="22"/>
            <w:szCs w:val="22"/>
            <w:u w:val="single"/>
          </w:rPr>
          <w:t>Instagram</w:t>
        </w:r>
      </w:hyperlink>
    </w:p>
    <w:p w14:paraId="610F2509" w14:textId="77777777" w:rsidR="00F44076" w:rsidRDefault="00F44076" w:rsidP="00B15ACD">
      <w:pPr>
        <w:spacing w:before="240" w:after="240"/>
        <w:rPr>
          <w:rFonts w:ascii="Arial" w:hAnsi="Arial" w:cs="Arial"/>
          <w:b/>
          <w:bCs/>
          <w:color w:val="000000"/>
          <w:sz w:val="22"/>
          <w:szCs w:val="22"/>
          <w:lang w:eastAsia="nl-NL"/>
        </w:rPr>
      </w:pPr>
    </w:p>
    <w:p w14:paraId="1D0CADB4" w14:textId="77777777" w:rsidR="00F44076" w:rsidRDefault="00F44076" w:rsidP="00B15ACD">
      <w:pPr>
        <w:spacing w:before="240" w:after="240"/>
        <w:rPr>
          <w:rFonts w:ascii="Arial" w:hAnsi="Arial" w:cs="Arial"/>
          <w:b/>
          <w:bCs/>
          <w:color w:val="000000"/>
          <w:sz w:val="22"/>
          <w:szCs w:val="22"/>
          <w:lang w:eastAsia="nl-NL"/>
        </w:rPr>
      </w:pPr>
    </w:p>
    <w:p w14:paraId="0A70874B" w14:textId="77777777" w:rsidR="00F44076" w:rsidRPr="00073BC6" w:rsidRDefault="00F44076" w:rsidP="00B15ACD">
      <w:pPr>
        <w:spacing w:before="240" w:after="240"/>
        <w:rPr>
          <w:rFonts w:ascii="Arial" w:hAnsi="Arial" w:cs="Arial"/>
          <w:b/>
          <w:bCs/>
          <w:color w:val="000000"/>
          <w:sz w:val="22"/>
          <w:szCs w:val="22"/>
          <w:lang w:eastAsia="nl-NL"/>
        </w:rPr>
      </w:pPr>
    </w:p>
    <w:p w14:paraId="1A0304DE"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b/>
          <w:color w:val="000000"/>
          <w:sz w:val="22"/>
          <w:szCs w:val="22"/>
        </w:rPr>
        <w:lastRenderedPageBreak/>
        <w:t>Korte inhoud</w:t>
      </w:r>
      <w:r>
        <w:rPr>
          <w:rFonts w:ascii="Arial" w:eastAsia="Arial" w:hAnsi="Arial" w:cs="Arial"/>
          <w:color w:val="000000"/>
          <w:sz w:val="22"/>
          <w:szCs w:val="22"/>
        </w:rPr>
        <w:br/>
        <w:t xml:space="preserve">Als Aleyda in haar eigen huis, de pastorie in Almen, wordt opgepakt en meegesleurd wordt naar een bedompte kerker in Zutphen heeft zij geen idee wat de reden hiervoor kan zijn. Pas wanneer haar dochter Greetje haar komt opzoeken wordt het duidelijk: Aleyda, de eigenzinnige vrouw die haar krachten en kennis van geneeskundige kruiden gebruikt bij haar werk als vroedvrouw, wordt verdacht van hekserij. Het publiek krijgt aanvankelijk ‘gewoon’ een stuk over deze historische gebeurtenis te zien, maar terwijl ze het stuk spelen, wordt het de actrices meer en meer duidelijk dat dit verhaal uit 1472 nog steeds van invloed is op hun huidige leven en ze beginnen zich af te vragen waarom ze dit hartverscheurende verhaal eigenlijk nog een keer zouden moeten vertellen. Manja, die de moeder speelt, vindt dat de geschiedenis verteld moet worden, tot en met de verbranding. Julia, de dochter, wil niet blijven hangen in het verleden maar zich richten op de toekomst en de problemen en chaos van de huidige tijd. De gemoederen lopen hoog op maar de twee actrices slagen erin de voorstelling tot een voor hen beiden bevredigend einde te brengen. </w:t>
      </w:r>
    </w:p>
    <w:p w14:paraId="00DE6A1B" w14:textId="77777777" w:rsidR="00F44076" w:rsidRDefault="00F44076" w:rsidP="00F44076">
      <w:pPr>
        <w:widowControl w:val="0"/>
        <w:spacing w:after="240" w:line="276" w:lineRule="auto"/>
        <w:rPr>
          <w:rFonts w:ascii="Arial" w:eastAsia="Arial" w:hAnsi="Arial" w:cs="Arial"/>
          <w:color w:val="000000"/>
          <w:sz w:val="22"/>
          <w:szCs w:val="22"/>
        </w:rPr>
      </w:pPr>
      <w:r>
        <w:rPr>
          <w:rFonts w:ascii="Arial" w:eastAsia="Arial" w:hAnsi="Arial" w:cs="Arial"/>
          <w:b/>
          <w:color w:val="000000"/>
          <w:sz w:val="22"/>
          <w:szCs w:val="22"/>
        </w:rPr>
        <w:t>Achtergrond</w:t>
      </w:r>
      <w:r>
        <w:rPr>
          <w:rFonts w:ascii="Arial" w:eastAsia="Arial" w:hAnsi="Arial" w:cs="Arial"/>
          <w:b/>
          <w:color w:val="000000"/>
          <w:sz w:val="22"/>
          <w:szCs w:val="22"/>
        </w:rPr>
        <w:br/>
      </w:r>
      <w:r>
        <w:rPr>
          <w:rFonts w:ascii="Arial" w:eastAsia="Arial" w:hAnsi="Arial" w:cs="Arial"/>
          <w:color w:val="000000"/>
          <w:sz w:val="22"/>
          <w:szCs w:val="22"/>
        </w:rPr>
        <w:t xml:space="preserve">De terechtstelling van de ‘heks’ van Almen markeerde het begin van eeuwen vrouwenonderdrukking. De heksenvervolgingen zijn een bijna vergeten stuk geschiedenis maar ze zijn van grote invloed geweest op de ontwikkeling tot onze huidige maatschappij en met name op de rol van vrouwen daarin. ‘De Heks van Almen’ maakt de gevolgen van de heksenverbrandingen inzichtelijk en legt daarmee maatschappelijke mechanismen bloot die helaas </w:t>
      </w:r>
      <w:r>
        <w:rPr>
          <w:rFonts w:ascii="Arial" w:eastAsia="Arial" w:hAnsi="Arial" w:cs="Arial"/>
          <w:b/>
          <w:color w:val="000000"/>
          <w:sz w:val="22"/>
          <w:szCs w:val="22"/>
        </w:rPr>
        <w:t>bijzonder actueel</w:t>
      </w:r>
      <w:r>
        <w:rPr>
          <w:rFonts w:ascii="Arial" w:eastAsia="Arial" w:hAnsi="Arial" w:cs="Arial"/>
          <w:color w:val="000000"/>
          <w:sz w:val="22"/>
          <w:szCs w:val="22"/>
        </w:rPr>
        <w:t xml:space="preserve"> zijn. Denk aan de Me Too affaire, de commotie rond The Voice, en aan incidenten met vrouwelijke politici als Kaag die zelfs nu nog voor heks wordt uitgemaakt. </w:t>
      </w:r>
      <w:r>
        <w:rPr>
          <w:rFonts w:ascii="Arial" w:eastAsia="Arial" w:hAnsi="Arial" w:cs="Arial"/>
          <w:b/>
          <w:color w:val="000000"/>
          <w:sz w:val="22"/>
          <w:szCs w:val="22"/>
        </w:rPr>
        <w:t>Theatermakers Achterhoek zoekt met een geheel eigen benadering en een mengeling van heden en verleden naar het licht in dit gruwelijke verhaal van de heksenverbrandingen.</w:t>
      </w:r>
      <w:r>
        <w:rPr>
          <w:rFonts w:ascii="Arial" w:eastAsia="Arial" w:hAnsi="Arial" w:cs="Arial"/>
          <w:color w:val="000000"/>
          <w:sz w:val="22"/>
          <w:szCs w:val="22"/>
        </w:rPr>
        <w:t xml:space="preserve"> ‘De Heks van Almen’ vormt een </w:t>
      </w:r>
      <w:r>
        <w:rPr>
          <w:rFonts w:ascii="Arial" w:eastAsia="Arial" w:hAnsi="Arial" w:cs="Arial"/>
          <w:b/>
          <w:color w:val="000000"/>
          <w:sz w:val="22"/>
          <w:szCs w:val="22"/>
        </w:rPr>
        <w:t>levend monument van eerherstel</w:t>
      </w:r>
      <w:r>
        <w:rPr>
          <w:rFonts w:ascii="Arial" w:eastAsia="Arial" w:hAnsi="Arial" w:cs="Arial"/>
          <w:color w:val="000000"/>
          <w:sz w:val="22"/>
          <w:szCs w:val="22"/>
        </w:rPr>
        <w:t xml:space="preserve"> voor mensen die onschuldig terechtgesteld zijn en ook die gedachte wint steeds meer aan actualiteit. Nog onlangs werd in zowel Spanje als Schotland postuum gratie verleend aan onterecht veroordeelde ‘heksen’ en ook in Nederland wordt een dergelijke geste voorbereid. </w:t>
      </w:r>
    </w:p>
    <w:p w14:paraId="6F993CC9" w14:textId="5725A602" w:rsidR="00F44076" w:rsidRPr="005B5999" w:rsidRDefault="00F44076" w:rsidP="005B5999">
      <w:pPr>
        <w:spacing w:before="240" w:after="240" w:line="276" w:lineRule="auto"/>
        <w:rPr>
          <w:rFonts w:ascii="Arial" w:eastAsia="Arial" w:hAnsi="Arial" w:cs="Arial"/>
          <w:color w:val="000000"/>
          <w:sz w:val="22"/>
          <w:szCs w:val="22"/>
        </w:rPr>
      </w:pPr>
      <w:r>
        <w:rPr>
          <w:rFonts w:ascii="Arial" w:eastAsia="Arial" w:hAnsi="Arial" w:cs="Arial"/>
          <w:b/>
          <w:color w:val="000000"/>
          <w:sz w:val="22"/>
          <w:szCs w:val="22"/>
        </w:rPr>
        <w:t>Tournee</w:t>
      </w:r>
      <w:r>
        <w:rPr>
          <w:rFonts w:ascii="Arial" w:eastAsia="Arial" w:hAnsi="Arial" w:cs="Arial"/>
          <w:b/>
          <w:color w:val="000000"/>
          <w:sz w:val="22"/>
          <w:szCs w:val="22"/>
        </w:rPr>
        <w:br/>
      </w:r>
      <w:r>
        <w:rPr>
          <w:rFonts w:ascii="Arial" w:eastAsia="Arial" w:hAnsi="Arial" w:cs="Arial"/>
          <w:color w:val="000000"/>
          <w:sz w:val="22"/>
          <w:szCs w:val="22"/>
        </w:rPr>
        <w:t>De tournee gaat langs 5 plaatsen die een grote rol gespeeld hebben tijdens de heksenvervolgingen: Almen (Gld), Bredevoort (Gld), Oudewater (Ut), Onstwedde (Gr) en Roermond (L). Drie van deze plaatsen (</w:t>
      </w:r>
      <w:r w:rsidR="00550787">
        <w:rPr>
          <w:rFonts w:ascii="Arial" w:eastAsia="Arial" w:hAnsi="Arial" w:cs="Arial"/>
          <w:color w:val="000000"/>
          <w:sz w:val="22"/>
          <w:szCs w:val="22"/>
        </w:rPr>
        <w:t xml:space="preserve">Bredevoort, </w:t>
      </w:r>
      <w:r w:rsidR="005B5999">
        <w:rPr>
          <w:rFonts w:ascii="Arial" w:eastAsia="Arial" w:hAnsi="Arial" w:cs="Arial"/>
          <w:color w:val="000000"/>
          <w:sz w:val="22"/>
          <w:szCs w:val="22"/>
        </w:rPr>
        <w:t>Roermond</w:t>
      </w:r>
      <w:r w:rsidR="00550787">
        <w:rPr>
          <w:rFonts w:ascii="Arial" w:eastAsia="Arial" w:hAnsi="Arial" w:cs="Arial"/>
          <w:color w:val="000000"/>
          <w:sz w:val="22"/>
          <w:szCs w:val="22"/>
        </w:rPr>
        <w:t xml:space="preserve"> en Onstwedde</w:t>
      </w:r>
      <w:r>
        <w:rPr>
          <w:rFonts w:ascii="Arial" w:eastAsia="Arial" w:hAnsi="Arial" w:cs="Arial"/>
          <w:color w:val="000000"/>
          <w:sz w:val="22"/>
          <w:szCs w:val="22"/>
        </w:rPr>
        <w:t>) staan in de ‘top 10’ van de heksenvervolgingen in Nederland. Elke locatie krijgt ee</w:t>
      </w:r>
      <w:r w:rsidR="005B5999">
        <w:rPr>
          <w:rFonts w:ascii="Arial" w:eastAsia="Arial" w:hAnsi="Arial" w:cs="Arial"/>
          <w:color w:val="000000"/>
          <w:sz w:val="22"/>
          <w:szCs w:val="22"/>
        </w:rPr>
        <w:t>n unieke versie van het stuk dat</w:t>
      </w:r>
      <w:r>
        <w:rPr>
          <w:rFonts w:ascii="Arial" w:eastAsia="Arial" w:hAnsi="Arial" w:cs="Arial"/>
          <w:color w:val="000000"/>
          <w:sz w:val="22"/>
          <w:szCs w:val="22"/>
        </w:rPr>
        <w:t xml:space="preserve"> inzoomt op de plaatselijke geschiedenis. </w:t>
      </w:r>
      <w:r w:rsidR="00550787">
        <w:rPr>
          <w:rFonts w:ascii="Arial" w:hAnsi="Arial" w:cs="Arial"/>
          <w:color w:val="000000"/>
          <w:sz w:val="22"/>
          <w:szCs w:val="22"/>
          <w:lang w:eastAsia="nl-NL"/>
        </w:rPr>
        <w:t>Bredevoort</w:t>
      </w:r>
      <w:r w:rsidR="005B5999">
        <w:rPr>
          <w:rFonts w:ascii="Arial" w:hAnsi="Arial" w:cs="Arial"/>
          <w:color w:val="000000"/>
          <w:sz w:val="22"/>
          <w:szCs w:val="22"/>
          <w:lang w:eastAsia="nl-NL"/>
        </w:rPr>
        <w:t xml:space="preserve"> neemt een belangrijke plaats in met </w:t>
      </w:r>
      <w:r w:rsidR="00550787">
        <w:rPr>
          <w:rFonts w:ascii="Arial" w:hAnsi="Arial" w:cs="Arial"/>
          <w:color w:val="000000"/>
          <w:sz w:val="22"/>
          <w:szCs w:val="22"/>
          <w:lang w:eastAsia="nl-NL"/>
        </w:rPr>
        <w:t>meerdere</w:t>
      </w:r>
      <w:r w:rsidR="005B5999">
        <w:rPr>
          <w:rFonts w:ascii="Arial" w:hAnsi="Arial" w:cs="Arial"/>
          <w:color w:val="000000"/>
          <w:sz w:val="22"/>
          <w:szCs w:val="22"/>
          <w:lang w:eastAsia="nl-NL"/>
        </w:rPr>
        <w:t xml:space="preserve"> proces reeksen waarbij </w:t>
      </w:r>
      <w:r w:rsidR="00550787">
        <w:rPr>
          <w:rFonts w:ascii="Arial" w:hAnsi="Arial" w:cs="Arial"/>
          <w:color w:val="000000"/>
          <w:sz w:val="22"/>
          <w:szCs w:val="22"/>
          <w:lang w:eastAsia="nl-NL"/>
        </w:rPr>
        <w:t>10</w:t>
      </w:r>
      <w:r w:rsidR="005B5999">
        <w:rPr>
          <w:rFonts w:ascii="Arial" w:hAnsi="Arial" w:cs="Arial"/>
          <w:color w:val="000000"/>
          <w:sz w:val="22"/>
          <w:szCs w:val="22"/>
          <w:lang w:eastAsia="nl-NL"/>
        </w:rPr>
        <w:t xml:space="preserve"> mensen onder beschuldiging van hekserij zijn verbrand. </w:t>
      </w:r>
      <w:r>
        <w:rPr>
          <w:rFonts w:ascii="Arial" w:hAnsi="Arial" w:cs="Arial"/>
          <w:color w:val="000000"/>
          <w:sz w:val="22"/>
          <w:szCs w:val="22"/>
          <w:lang w:eastAsia="nl-NL"/>
        </w:rPr>
        <w:t xml:space="preserve">In </w:t>
      </w:r>
      <w:r w:rsidR="00550787">
        <w:rPr>
          <w:rFonts w:ascii="Arial" w:hAnsi="Arial" w:cs="Arial"/>
          <w:color w:val="000000"/>
          <w:sz w:val="22"/>
          <w:szCs w:val="22"/>
          <w:lang w:eastAsia="nl-NL"/>
        </w:rPr>
        <w:t>Bredevoort</w:t>
      </w:r>
      <w:r>
        <w:rPr>
          <w:rFonts w:ascii="Arial" w:hAnsi="Arial" w:cs="Arial"/>
          <w:color w:val="000000"/>
          <w:sz w:val="22"/>
          <w:szCs w:val="22"/>
          <w:lang w:eastAsia="nl-NL"/>
        </w:rPr>
        <w:t xml:space="preserve"> wordt de voorstelling gespeeld in </w:t>
      </w:r>
      <w:r w:rsidR="00550787">
        <w:rPr>
          <w:rFonts w:ascii="Arial" w:hAnsi="Arial" w:cs="Arial"/>
          <w:color w:val="000000"/>
          <w:sz w:val="22"/>
          <w:szCs w:val="22"/>
          <w:lang w:eastAsia="nl-NL"/>
        </w:rPr>
        <w:t>de St. Joriskerk, waar priester Berndt -een vervend heksenjager- predikte. De voorstelling wordt op de zondagmiddagen bij goed weer gespeeld op het kerkplein naast de Koppelkerk. Data:</w:t>
      </w:r>
      <w:r w:rsidR="00550787" w:rsidRPr="00550787">
        <w:rPr>
          <w:rFonts w:ascii="Arial" w:eastAsia="Arial" w:hAnsi="Arial" w:cs="Arial"/>
          <w:color w:val="000000"/>
          <w:sz w:val="22"/>
          <w:szCs w:val="22"/>
        </w:rPr>
        <w:t xml:space="preserve"> </w:t>
      </w:r>
      <w:r w:rsidR="00550787">
        <w:rPr>
          <w:rFonts w:ascii="Arial" w:eastAsia="Arial" w:hAnsi="Arial" w:cs="Arial"/>
          <w:color w:val="000000"/>
          <w:sz w:val="22"/>
          <w:szCs w:val="22"/>
        </w:rPr>
        <w:t>1/2/3 &amp; 8/9/10 juli.</w:t>
      </w:r>
    </w:p>
    <w:p w14:paraId="64BDE6F3" w14:textId="77777777" w:rsidR="00F44076" w:rsidRDefault="00F44076" w:rsidP="00F44076">
      <w:pPr>
        <w:spacing w:before="240" w:after="240" w:line="276" w:lineRule="auto"/>
        <w:rPr>
          <w:rFonts w:ascii="Arial" w:eastAsia="Arial" w:hAnsi="Arial" w:cs="Arial"/>
          <w:color w:val="000000"/>
          <w:sz w:val="22"/>
          <w:szCs w:val="22"/>
        </w:rPr>
      </w:pPr>
      <w:r>
        <w:rPr>
          <w:rFonts w:ascii="Arial" w:eastAsia="Arial" w:hAnsi="Arial" w:cs="Arial"/>
          <w:b/>
          <w:color w:val="000000"/>
          <w:sz w:val="22"/>
          <w:szCs w:val="22"/>
        </w:rPr>
        <w:t>Theatermakers Achterhoek</w:t>
      </w:r>
      <w:r>
        <w:rPr>
          <w:rFonts w:ascii="Arial" w:eastAsia="Arial" w:hAnsi="Arial" w:cs="Arial"/>
          <w:color w:val="000000"/>
          <w:sz w:val="22"/>
          <w:szCs w:val="22"/>
        </w:rPr>
        <w:br/>
        <w:t xml:space="preserve">Theatermakers Achterhoek (TMA) is het enige professionele theatergezelschap van de Achterhoek. Het is in 2017 ontstaan en bestaat uit oude rotten in het vak en jong talent. ‘De Heks van Almen’ is de tweede TMA-productie. </w:t>
      </w:r>
    </w:p>
    <w:p w14:paraId="6451EE4A" w14:textId="77777777" w:rsidR="00345235" w:rsidRPr="00F44076" w:rsidRDefault="00B15ACD" w:rsidP="00F44076">
      <w:pPr>
        <w:spacing w:before="240" w:after="240"/>
        <w:rPr>
          <w:rFonts w:ascii="Arial" w:hAnsi="Arial" w:cs="Arial"/>
          <w:color w:val="000000"/>
          <w:sz w:val="22"/>
          <w:szCs w:val="22"/>
          <w:lang w:eastAsia="nl-NL"/>
        </w:rPr>
      </w:pPr>
      <w:r w:rsidRPr="00B15ACD">
        <w:rPr>
          <w:rFonts w:ascii="Arial" w:hAnsi="Arial" w:cs="Arial"/>
          <w:color w:val="000000"/>
          <w:sz w:val="22"/>
          <w:szCs w:val="22"/>
          <w:lang w:eastAsia="nl-NL"/>
        </w:rPr>
        <w:t> </w:t>
      </w:r>
    </w:p>
    <w:sectPr w:rsidR="00345235" w:rsidRPr="00F44076" w:rsidSect="005456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CD"/>
    <w:rsid w:val="00073BC6"/>
    <w:rsid w:val="00076D87"/>
    <w:rsid w:val="000C03C3"/>
    <w:rsid w:val="000D6288"/>
    <w:rsid w:val="000E5853"/>
    <w:rsid w:val="001504EB"/>
    <w:rsid w:val="00186CA9"/>
    <w:rsid w:val="00192A39"/>
    <w:rsid w:val="00281367"/>
    <w:rsid w:val="00345235"/>
    <w:rsid w:val="0043375C"/>
    <w:rsid w:val="004F0436"/>
    <w:rsid w:val="005324EB"/>
    <w:rsid w:val="00545630"/>
    <w:rsid w:val="00550787"/>
    <w:rsid w:val="005B5999"/>
    <w:rsid w:val="006763D4"/>
    <w:rsid w:val="00740BC5"/>
    <w:rsid w:val="007570E3"/>
    <w:rsid w:val="0078727D"/>
    <w:rsid w:val="007B352A"/>
    <w:rsid w:val="008853FE"/>
    <w:rsid w:val="008A645B"/>
    <w:rsid w:val="0091390E"/>
    <w:rsid w:val="00931AD6"/>
    <w:rsid w:val="00A60E8C"/>
    <w:rsid w:val="00B05357"/>
    <w:rsid w:val="00B15ACD"/>
    <w:rsid w:val="00B21003"/>
    <w:rsid w:val="00B40ADF"/>
    <w:rsid w:val="00BA2AF1"/>
    <w:rsid w:val="00BB584B"/>
    <w:rsid w:val="00CA4CF6"/>
    <w:rsid w:val="00CB2549"/>
    <w:rsid w:val="00D97EB9"/>
    <w:rsid w:val="00DE399A"/>
    <w:rsid w:val="00E743F9"/>
    <w:rsid w:val="00F44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64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15ACD"/>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unhideWhenUsed/>
    <w:rsid w:val="00B15ACD"/>
    <w:rPr>
      <w:color w:val="0000FF"/>
      <w:u w:val="single"/>
    </w:rPr>
  </w:style>
  <w:style w:type="paragraph" w:styleId="Revisie">
    <w:name w:val="Revision"/>
    <w:hidden/>
    <w:uiPriority w:val="99"/>
    <w:semiHidden/>
    <w:rsid w:val="004F0436"/>
  </w:style>
  <w:style w:type="character" w:styleId="Verwijzingopmerking">
    <w:name w:val="annotation reference"/>
    <w:basedOn w:val="Standaardalinea-lettertype"/>
    <w:uiPriority w:val="99"/>
    <w:semiHidden/>
    <w:unhideWhenUsed/>
    <w:rsid w:val="004F0436"/>
    <w:rPr>
      <w:sz w:val="16"/>
      <w:szCs w:val="16"/>
    </w:rPr>
  </w:style>
  <w:style w:type="paragraph" w:styleId="Tekstopmerking">
    <w:name w:val="annotation text"/>
    <w:basedOn w:val="Standaard"/>
    <w:link w:val="TekstopmerkingTeken"/>
    <w:uiPriority w:val="99"/>
    <w:semiHidden/>
    <w:unhideWhenUsed/>
    <w:rsid w:val="004F0436"/>
    <w:rPr>
      <w:sz w:val="20"/>
      <w:szCs w:val="20"/>
    </w:rPr>
  </w:style>
  <w:style w:type="character" w:customStyle="1" w:styleId="TekstopmerkingTeken">
    <w:name w:val="Tekst opmerking Teken"/>
    <w:basedOn w:val="Standaardalinea-lettertype"/>
    <w:link w:val="Tekstopmerking"/>
    <w:uiPriority w:val="99"/>
    <w:semiHidden/>
    <w:rsid w:val="004F0436"/>
    <w:rPr>
      <w:sz w:val="20"/>
      <w:szCs w:val="20"/>
    </w:rPr>
  </w:style>
  <w:style w:type="paragraph" w:styleId="Onderwerpvanopmerking">
    <w:name w:val="annotation subject"/>
    <w:basedOn w:val="Tekstopmerking"/>
    <w:next w:val="Tekstopmerking"/>
    <w:link w:val="OnderwerpvanopmerkingTeken"/>
    <w:uiPriority w:val="99"/>
    <w:semiHidden/>
    <w:unhideWhenUsed/>
    <w:rsid w:val="004F0436"/>
    <w:rPr>
      <w:b/>
      <w:bCs/>
    </w:rPr>
  </w:style>
  <w:style w:type="character" w:customStyle="1" w:styleId="OnderwerpvanopmerkingTeken">
    <w:name w:val="Onderwerp van opmerking Teken"/>
    <w:basedOn w:val="TekstopmerkingTeken"/>
    <w:link w:val="Onderwerpvanopmerking"/>
    <w:uiPriority w:val="99"/>
    <w:semiHidden/>
    <w:rsid w:val="004F0436"/>
    <w:rPr>
      <w:b/>
      <w:bCs/>
      <w:sz w:val="20"/>
      <w:szCs w:val="20"/>
    </w:rPr>
  </w:style>
  <w:style w:type="paragraph" w:styleId="Ballontekst">
    <w:name w:val="Balloon Text"/>
    <w:basedOn w:val="Standaard"/>
    <w:link w:val="BallontekstTeken"/>
    <w:uiPriority w:val="99"/>
    <w:semiHidden/>
    <w:unhideWhenUsed/>
    <w:rsid w:val="00E743F9"/>
    <w:rPr>
      <w:rFonts w:ascii="Times New Roman" w:hAnsi="Times New Roman"/>
      <w:sz w:val="18"/>
      <w:szCs w:val="18"/>
    </w:rPr>
  </w:style>
  <w:style w:type="character" w:customStyle="1" w:styleId="BallontekstTeken">
    <w:name w:val="Ballontekst Teken"/>
    <w:basedOn w:val="Standaardalinea-lettertype"/>
    <w:link w:val="Ballontekst"/>
    <w:uiPriority w:val="99"/>
    <w:semiHidden/>
    <w:rsid w:val="00E743F9"/>
    <w:rPr>
      <w:rFonts w:ascii="Times New Roman" w:hAnsi="Times New Roman"/>
      <w:sz w:val="18"/>
      <w:szCs w:val="18"/>
    </w:rPr>
  </w:style>
  <w:style w:type="paragraph" w:styleId="Documentstructuur">
    <w:name w:val="Document Map"/>
    <w:basedOn w:val="Standaard"/>
    <w:link w:val="DocumentstructuurTeken"/>
    <w:uiPriority w:val="99"/>
    <w:semiHidden/>
    <w:unhideWhenUsed/>
    <w:rsid w:val="00931AD6"/>
    <w:rPr>
      <w:rFonts w:ascii="Times New Roman" w:hAnsi="Times New Roman"/>
    </w:rPr>
  </w:style>
  <w:style w:type="character" w:customStyle="1" w:styleId="DocumentstructuurTeken">
    <w:name w:val="Documentstructuur Teken"/>
    <w:basedOn w:val="Standaardalinea-lettertype"/>
    <w:link w:val="Documentstructuur"/>
    <w:uiPriority w:val="99"/>
    <w:semiHidden/>
    <w:rsid w:val="00931AD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95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theatermakersachterhoek.nl" TargetMode="External"/><Relationship Id="rId5" Type="http://schemas.openxmlformats.org/officeDocument/2006/relationships/hyperlink" Target="http://www.theatermakersachterhoek.nl" TargetMode="External"/><Relationship Id="rId6" Type="http://schemas.openxmlformats.org/officeDocument/2006/relationships/hyperlink" Target="https://kamertheater.com/heksvanalmen/" TargetMode="External"/><Relationship Id="rId7" Type="http://schemas.openxmlformats.org/officeDocument/2006/relationships/hyperlink" Target="https://www.facebook.com/heksvanalmen" TargetMode="External"/><Relationship Id="rId8" Type="http://schemas.openxmlformats.org/officeDocument/2006/relationships/hyperlink" Target="https://www.instagram.com/heksvanalmen/" TargetMode="External"/><Relationship Id="rId9" Type="http://schemas.openxmlformats.org/officeDocument/2006/relationships/hyperlink" Target="https://www.instagram.com/heksvanalme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865</Words>
  <Characters>4763</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cp:lastPrinted>2022-04-02T13:06:00Z</cp:lastPrinted>
  <dcterms:created xsi:type="dcterms:W3CDTF">2022-04-14T11:51:00Z</dcterms:created>
  <dcterms:modified xsi:type="dcterms:W3CDTF">2022-04-28T15:10:00Z</dcterms:modified>
</cp:coreProperties>
</file>